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46" w:rsidRPr="00207B7C" w:rsidRDefault="00DA7746" w:rsidP="00EF6C2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cs-CZ"/>
        </w:rPr>
      </w:pPr>
      <w:bookmarkStart w:id="0" w:name="_GoBack"/>
      <w:bookmarkEnd w:id="0"/>
      <w:r w:rsidRPr="00207B7C">
        <w:rPr>
          <w:rFonts w:ascii="Times New Roman" w:hAnsi="Times New Roman"/>
          <w:b/>
          <w:color w:val="000000"/>
          <w:sz w:val="28"/>
          <w:szCs w:val="28"/>
          <w:lang w:eastAsia="cs-CZ"/>
        </w:rPr>
        <w:t>Ceník úhrad za posky</w:t>
      </w:r>
      <w:r>
        <w:rPr>
          <w:rFonts w:ascii="Times New Roman" w:hAnsi="Times New Roman"/>
          <w:b/>
          <w:color w:val="000000"/>
          <w:sz w:val="28"/>
          <w:szCs w:val="28"/>
          <w:lang w:eastAsia="cs-CZ"/>
        </w:rPr>
        <w:t>t</w:t>
      </w:r>
      <w:r w:rsidRPr="00207B7C">
        <w:rPr>
          <w:rFonts w:ascii="Times New Roman" w:hAnsi="Times New Roman"/>
          <w:b/>
          <w:color w:val="000000"/>
          <w:sz w:val="28"/>
          <w:szCs w:val="28"/>
          <w:lang w:eastAsia="cs-CZ"/>
        </w:rPr>
        <w:t>ování pečovatelské služby platný od 01.01. 20</w:t>
      </w:r>
      <w:r>
        <w:rPr>
          <w:rFonts w:ascii="Times New Roman" w:hAnsi="Times New Roman"/>
          <w:b/>
          <w:color w:val="000000"/>
          <w:sz w:val="28"/>
          <w:szCs w:val="28"/>
          <w:lang w:eastAsia="cs-CZ"/>
        </w:rPr>
        <w:t>20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9"/>
        <w:gridCol w:w="5103"/>
        <w:gridCol w:w="283"/>
        <w:gridCol w:w="1418"/>
        <w:gridCol w:w="283"/>
        <w:gridCol w:w="2694"/>
      </w:tblGrid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A17E2">
              <w:rPr>
                <w:rFonts w:ascii="Times New Roman" w:hAnsi="Times New Roman"/>
                <w:color w:val="002060"/>
                <w:sz w:val="28"/>
                <w:szCs w:val="28"/>
              </w:rPr>
              <w:t>Pečovatelský úkon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A17E2">
              <w:rPr>
                <w:rFonts w:ascii="Times New Roman" w:hAnsi="Times New Roman"/>
                <w:color w:val="002060"/>
                <w:sz w:val="28"/>
                <w:szCs w:val="28"/>
              </w:rPr>
              <w:t>Měrná</w:t>
            </w:r>
          </w:p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A17E2">
              <w:rPr>
                <w:rFonts w:ascii="Times New Roman" w:hAnsi="Times New Roman"/>
                <w:color w:val="002060"/>
                <w:sz w:val="28"/>
                <w:szCs w:val="28"/>
              </w:rPr>
              <w:t>Jednotka</w:t>
            </w:r>
          </w:p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A17E2">
              <w:rPr>
                <w:rFonts w:ascii="Times New Roman" w:hAnsi="Times New Roman"/>
                <w:color w:val="002060"/>
                <w:sz w:val="28"/>
                <w:szCs w:val="28"/>
              </w:rPr>
              <w:t>Úhrada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5"/>
            <w:shd w:val="clear" w:color="auto" w:fill="DEEAF6"/>
          </w:tcPr>
          <w:p w:rsidR="00DA7746" w:rsidRPr="001A17E2" w:rsidRDefault="00DA7746" w:rsidP="001A17E2">
            <w:pPr>
              <w:shd w:val="clear" w:color="auto" w:fill="DEEAF6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cs-CZ"/>
              </w:rPr>
            </w:pPr>
            <w:r w:rsidRPr="001A17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cs-CZ"/>
              </w:rPr>
              <w:t>a)</w:t>
            </w:r>
            <w:r w:rsidRPr="001A17E2">
              <w:rPr>
                <w:rFonts w:ascii="Times New Roman" w:hAnsi="Times New Roman"/>
                <w:b/>
                <w:color w:val="000000"/>
                <w:sz w:val="28"/>
                <w:szCs w:val="28"/>
                <w:lang w:eastAsia="cs-CZ"/>
              </w:rPr>
              <w:t> pomoc při zvládání běžných úkonů péče o vlastní osobu</w:t>
            </w:r>
            <w:r w:rsidRPr="001A17E2">
              <w:rPr>
                <w:rFonts w:ascii="Times New Roman" w:hAnsi="Times New Roman"/>
                <w:color w:val="000000"/>
                <w:sz w:val="28"/>
                <w:szCs w:val="28"/>
                <w:lang w:eastAsia="cs-CZ"/>
              </w:rPr>
              <w:t>:</w:t>
            </w:r>
          </w:p>
          <w:p w:rsidR="00DA7746" w:rsidRPr="001A17E2" w:rsidRDefault="00DA7746" w:rsidP="001A17E2">
            <w:pPr>
              <w:pStyle w:val="ListParagraph"/>
              <w:spacing w:after="0" w:line="360" w:lineRule="auto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Pomoc a podpora při podávání jídla a pití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Pomoc při oblékání a svlékání včetně speciálních pomůcek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Pomoc při prostorové orientaci, samostatném pohybu ve vnitřním prostoru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Pomoc při přesunu na lůžko nebo vozík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5"/>
            <w:shd w:val="clear" w:color="auto" w:fill="FFF2CC"/>
          </w:tcPr>
          <w:p w:rsidR="00DA7746" w:rsidRPr="001A17E2" w:rsidRDefault="00DA7746" w:rsidP="001A17E2">
            <w:pPr>
              <w:shd w:val="clear" w:color="auto" w:fill="FFF2CC"/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cs-CZ"/>
              </w:rPr>
            </w:pPr>
            <w:r w:rsidRPr="001A17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cs-CZ"/>
              </w:rPr>
              <w:t>b)</w:t>
            </w:r>
            <w:r w:rsidRPr="001A17E2">
              <w:rPr>
                <w:rFonts w:ascii="Times New Roman" w:hAnsi="Times New Roman"/>
                <w:b/>
                <w:color w:val="000000"/>
                <w:sz w:val="28"/>
                <w:szCs w:val="28"/>
                <w:lang w:eastAsia="cs-CZ"/>
              </w:rPr>
              <w:t> pomoc při osobní hygieně nebo poskytnutí podmínek pro osobní hygienu:</w:t>
            </w:r>
          </w:p>
          <w:p w:rsidR="00DA7746" w:rsidRPr="001A17E2" w:rsidRDefault="00DA7746" w:rsidP="001A17E2">
            <w:pPr>
              <w:pStyle w:val="ListParagraph"/>
              <w:spacing w:after="0" w:line="36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Podpora či pomoc při běžných úkonech osobní hygieny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Pomoc při základní péči o vlasy a nehty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20,-Kč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Pomoc při použití WC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15,-Kč</w:t>
            </w:r>
          </w:p>
        </w:tc>
      </w:tr>
      <w:tr w:rsidR="00DA7746" w:rsidRPr="001A17E2" w:rsidTr="001A17E2">
        <w:tc>
          <w:tcPr>
            <w:tcW w:w="279" w:type="dxa"/>
            <w:shd w:val="clear" w:color="auto" w:fill="E2EFD9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5"/>
            <w:shd w:val="clear" w:color="auto" w:fill="E2EFD9"/>
          </w:tcPr>
          <w:p w:rsidR="00DA7746" w:rsidRPr="001A17E2" w:rsidRDefault="00DA7746" w:rsidP="001A17E2">
            <w:pPr>
              <w:shd w:val="clear" w:color="auto" w:fill="E2EFD9"/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cs-CZ"/>
              </w:rPr>
            </w:pPr>
            <w:r w:rsidRPr="001A17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cs-CZ"/>
              </w:rPr>
              <w:t>c)</w:t>
            </w:r>
            <w:r w:rsidRPr="001A17E2">
              <w:rPr>
                <w:rFonts w:ascii="Times New Roman" w:hAnsi="Times New Roman"/>
                <w:b/>
                <w:color w:val="000000"/>
                <w:sz w:val="28"/>
                <w:szCs w:val="28"/>
                <w:lang w:eastAsia="cs-CZ"/>
              </w:rPr>
              <w:t> poskytnutí stravy nebo pomoc při zajištění stravy:</w:t>
            </w:r>
          </w:p>
          <w:p w:rsidR="00DA7746" w:rsidRPr="001A17E2" w:rsidRDefault="00DA7746" w:rsidP="001A17E2">
            <w:pPr>
              <w:pStyle w:val="ListParagraph"/>
              <w:spacing w:after="0" w:line="36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Dovoz nebo donáška jídla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úkon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1A17E2">
              <w:rPr>
                <w:rFonts w:ascii="Times New Roman" w:hAnsi="Times New Roman"/>
                <w:sz w:val="24"/>
                <w:szCs w:val="24"/>
              </w:rPr>
              <w:t>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cs-CZ"/>
              </w:rPr>
              <w:t>Z</w:t>
            </w:r>
            <w:r w:rsidRPr="001A17E2">
              <w:rPr>
                <w:rFonts w:ascii="Times New Roman" w:hAnsi="Times New Roman"/>
                <w:color w:val="000000"/>
                <w:sz w:val="24"/>
                <w:szCs w:val="24"/>
                <w:lang w:eastAsia="cs-CZ"/>
              </w:rPr>
              <w:t>ajištění stravy odpovídající věku, zásadám racionální výživy a potřebám dietního stravování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oběd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75,-Kč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Pomoc při přípravě jídla a pití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Příprava a podání jídla a pití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shd w:val="clear" w:color="auto" w:fill="E7E6E6"/>
          </w:tcPr>
          <w:p w:rsidR="00DA7746" w:rsidRPr="001A17E2" w:rsidRDefault="00DA7746" w:rsidP="001A17E2">
            <w:pPr>
              <w:shd w:val="clear" w:color="auto" w:fill="E7E6E6"/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cs-CZ"/>
              </w:rPr>
            </w:pPr>
            <w:r w:rsidRPr="001A17E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>d)</w:t>
            </w:r>
            <w:r w:rsidRPr="001A17E2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cs-CZ"/>
              </w:rPr>
              <w:t> pomoc při zajištění chodu domácnosti:</w:t>
            </w:r>
          </w:p>
          <w:p w:rsidR="00DA7746" w:rsidRPr="001A17E2" w:rsidRDefault="00DA7746" w:rsidP="001A17E2">
            <w:pPr>
              <w:pStyle w:val="ListParagraph"/>
              <w:spacing w:after="0" w:line="36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E7E6E6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 xml:space="preserve">Běžný úklid a údržba domácnosti 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25,-Kč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Pomoc při zajištění velkého úklidu domácnosti (malování, sezónní, stěhování apod.)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60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115,-Kč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Praní a žehlení ložního prádla, případně jeho drobné opravy;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17E2">
              <w:rPr>
                <w:rFonts w:ascii="Times New Roman" w:hAnsi="Times New Roman"/>
                <w:sz w:val="24"/>
                <w:szCs w:val="24"/>
              </w:rPr>
              <w:t>praní a žehlení osobního prádla, případně jeho drobné opravy;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1kg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30,-Kč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Donáška vody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60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85Kč</w:t>
            </w:r>
          </w:p>
        </w:tc>
      </w:tr>
      <w:tr w:rsidR="00DA7746" w:rsidRPr="001A17E2" w:rsidTr="001A17E2">
        <w:trPr>
          <w:trHeight w:val="603"/>
        </w:trPr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Topení v kamnech včetně donášky a přípravy topiva, údržba topných zařízení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60 minut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85,-Kč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 xml:space="preserve">Běžné nákupy a pochůzky 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úkon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15,-Kč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Velký nákup, nákup ošacení, vybavení domácnosti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úkon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100,-Kč</w:t>
            </w: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shd w:val="clear" w:color="auto" w:fill="FBE4D5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A17E2">
              <w:rPr>
                <w:rFonts w:ascii="Times New Roman" w:hAnsi="Times New Roman"/>
                <w:b/>
                <w:sz w:val="28"/>
                <w:szCs w:val="28"/>
              </w:rPr>
              <w:t>e)zprostředkování kontaktu se společenským prostředím</w:t>
            </w:r>
          </w:p>
        </w:tc>
        <w:tc>
          <w:tcPr>
            <w:tcW w:w="2977" w:type="dxa"/>
            <w:gridSpan w:val="2"/>
            <w:shd w:val="clear" w:color="auto" w:fill="FBE4D5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746" w:rsidRPr="001A17E2" w:rsidTr="001A17E2">
        <w:tc>
          <w:tcPr>
            <w:tcW w:w="279" w:type="dxa"/>
          </w:tcPr>
          <w:p w:rsidR="00DA7746" w:rsidRPr="001A17E2" w:rsidRDefault="00DA7746" w:rsidP="001A1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 xml:space="preserve">Doprovázení k lékaři, na orgány veřejné moci a instituce poskytující veřejné služby 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úkon</w:t>
            </w:r>
          </w:p>
        </w:tc>
        <w:tc>
          <w:tcPr>
            <w:tcW w:w="283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A7746" w:rsidRPr="001A17E2" w:rsidRDefault="00DA7746" w:rsidP="001A17E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A17E2">
              <w:rPr>
                <w:rFonts w:ascii="Times New Roman" w:hAnsi="Times New Roman"/>
                <w:sz w:val="24"/>
                <w:szCs w:val="24"/>
              </w:rPr>
              <w:t>20,-Kč</w:t>
            </w:r>
          </w:p>
        </w:tc>
      </w:tr>
    </w:tbl>
    <w:p w:rsidR="00DA7746" w:rsidRDefault="00DA7746" w:rsidP="00AB6ABB">
      <w:pPr>
        <w:rPr>
          <w:rFonts w:ascii="Times New Roman" w:hAnsi="Times New Roman"/>
          <w:sz w:val="24"/>
          <w:szCs w:val="24"/>
        </w:rPr>
      </w:pPr>
    </w:p>
    <w:p w:rsidR="00DA7746" w:rsidRDefault="00DA7746" w:rsidP="00B92377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cs-CZ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cs-CZ"/>
        </w:rPr>
        <w:t>Schváleno Radou města Horní Planá dne 30.10.2019</w:t>
      </w:r>
    </w:p>
    <w:p w:rsidR="00DA7746" w:rsidRDefault="00DA7746" w:rsidP="00EF6C2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DA7746" w:rsidRDefault="00DA7746" w:rsidP="00EF6C2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DA7746" w:rsidRPr="00EF6C25" w:rsidRDefault="00DA7746" w:rsidP="00EF6C25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A7746" w:rsidRPr="00EF6C25" w:rsidRDefault="00DA7746" w:rsidP="00EF6C25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DA7746" w:rsidRPr="00EF6C25" w:rsidSect="007F1A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24E5"/>
    <w:multiLevelType w:val="hybridMultilevel"/>
    <w:tmpl w:val="4EC2CC32"/>
    <w:lvl w:ilvl="0" w:tplc="1F44CD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DA7DFE"/>
    <w:multiLevelType w:val="hybridMultilevel"/>
    <w:tmpl w:val="820EF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823FD7"/>
    <w:multiLevelType w:val="hybridMultilevel"/>
    <w:tmpl w:val="01208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53E"/>
    <w:rsid w:val="00022A09"/>
    <w:rsid w:val="00066DCA"/>
    <w:rsid w:val="000A5AF8"/>
    <w:rsid w:val="000B3180"/>
    <w:rsid w:val="000C7735"/>
    <w:rsid w:val="001100A8"/>
    <w:rsid w:val="00154D37"/>
    <w:rsid w:val="001A17E2"/>
    <w:rsid w:val="00207B7C"/>
    <w:rsid w:val="0021653E"/>
    <w:rsid w:val="0026382B"/>
    <w:rsid w:val="00266D5C"/>
    <w:rsid w:val="002A62F3"/>
    <w:rsid w:val="002D4C2C"/>
    <w:rsid w:val="002E5494"/>
    <w:rsid w:val="00393DE8"/>
    <w:rsid w:val="00436B3F"/>
    <w:rsid w:val="00436C0C"/>
    <w:rsid w:val="00444457"/>
    <w:rsid w:val="004967A2"/>
    <w:rsid w:val="004A69E9"/>
    <w:rsid w:val="00520B57"/>
    <w:rsid w:val="006F76E3"/>
    <w:rsid w:val="0070647A"/>
    <w:rsid w:val="007F1A21"/>
    <w:rsid w:val="008351DD"/>
    <w:rsid w:val="00856306"/>
    <w:rsid w:val="009D15C6"/>
    <w:rsid w:val="00AB6ABB"/>
    <w:rsid w:val="00B92377"/>
    <w:rsid w:val="00BD535A"/>
    <w:rsid w:val="00BE7D05"/>
    <w:rsid w:val="00BF61EC"/>
    <w:rsid w:val="00C60F93"/>
    <w:rsid w:val="00C90346"/>
    <w:rsid w:val="00D07745"/>
    <w:rsid w:val="00D25CD6"/>
    <w:rsid w:val="00DA7746"/>
    <w:rsid w:val="00DF1371"/>
    <w:rsid w:val="00EE6C6F"/>
    <w:rsid w:val="00EF6C25"/>
    <w:rsid w:val="00FA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45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EF6C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F6C25"/>
    <w:rPr>
      <w:rFonts w:ascii="Times New Roman" w:hAnsi="Times New Roman" w:cs="Times New Roman"/>
      <w:b/>
      <w:bCs/>
      <w:sz w:val="27"/>
      <w:szCs w:val="27"/>
      <w:lang w:eastAsia="cs-CZ"/>
    </w:rPr>
  </w:style>
  <w:style w:type="table" w:styleId="TableGrid">
    <w:name w:val="Table Grid"/>
    <w:basedOn w:val="TableNormal"/>
    <w:uiPriority w:val="99"/>
    <w:rsid w:val="002165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D15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F6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6C25"/>
    <w:rPr>
      <w:rFonts w:ascii="Segoe UI" w:hAnsi="Segoe UI" w:cs="Segoe UI"/>
      <w:sz w:val="18"/>
      <w:szCs w:val="18"/>
    </w:rPr>
  </w:style>
  <w:style w:type="paragraph" w:customStyle="1" w:styleId="l2">
    <w:name w:val="l2"/>
    <w:basedOn w:val="Normal"/>
    <w:uiPriority w:val="99"/>
    <w:rsid w:val="00EF6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3">
    <w:name w:val="l3"/>
    <w:basedOn w:val="Normal"/>
    <w:uiPriority w:val="99"/>
    <w:rsid w:val="00EF6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TMLVariable">
    <w:name w:val="HTML Variable"/>
    <w:basedOn w:val="DefaultParagraphFont"/>
    <w:uiPriority w:val="99"/>
    <w:semiHidden/>
    <w:rsid w:val="00EF6C25"/>
    <w:rPr>
      <w:rFonts w:cs="Times New Roman"/>
      <w:i/>
      <w:iCs/>
    </w:rPr>
  </w:style>
  <w:style w:type="paragraph" w:customStyle="1" w:styleId="l4">
    <w:name w:val="l4"/>
    <w:basedOn w:val="Normal"/>
    <w:uiPriority w:val="99"/>
    <w:rsid w:val="00EF6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5">
    <w:name w:val="l5"/>
    <w:basedOn w:val="Normal"/>
    <w:uiPriority w:val="99"/>
    <w:rsid w:val="00EF6C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5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261</Words>
  <Characters>1546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 úhrad za poskytování pečovatelské služby platný od 01</dc:title>
  <dc:subject/>
  <dc:creator>Zdena Szabová</dc:creator>
  <cp:keywords/>
  <dc:description/>
  <cp:lastModifiedBy>tajemník</cp:lastModifiedBy>
  <cp:revision>2</cp:revision>
  <cp:lastPrinted>2019-02-13T12:02:00Z</cp:lastPrinted>
  <dcterms:created xsi:type="dcterms:W3CDTF">2019-12-31T12:37:00Z</dcterms:created>
  <dcterms:modified xsi:type="dcterms:W3CDTF">2019-12-31T12:37:00Z</dcterms:modified>
</cp:coreProperties>
</file>